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54" w:rsidRPr="000D1E54" w:rsidRDefault="000D1E54" w:rsidP="00366741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Бюджетное учреждение здравоохранения «</w:t>
      </w:r>
      <w:r w:rsidRPr="000D1E54">
        <w:rPr>
          <w:sz w:val="28"/>
          <w:szCs w:val="28"/>
        </w:rPr>
        <w:t>Вологодская областная клиническая больница</w:t>
      </w:r>
      <w:r>
        <w:rPr>
          <w:sz w:val="28"/>
          <w:szCs w:val="28"/>
        </w:rPr>
        <w:t>»</w:t>
      </w:r>
    </w:p>
    <w:p w:rsidR="00366741" w:rsidRDefault="00366741" w:rsidP="00366741">
      <w:pPr>
        <w:jc w:val="center"/>
        <w:rPr>
          <w:b/>
          <w:sz w:val="28"/>
          <w:szCs w:val="28"/>
        </w:rPr>
      </w:pPr>
      <w:proofErr w:type="spellStart"/>
      <w:proofErr w:type="gramStart"/>
      <w:r w:rsidRPr="00AC18F5">
        <w:rPr>
          <w:b/>
          <w:sz w:val="28"/>
          <w:szCs w:val="28"/>
        </w:rPr>
        <w:t>Нервно-паралитические</w:t>
      </w:r>
      <w:proofErr w:type="spellEnd"/>
      <w:proofErr w:type="gramEnd"/>
      <w:r w:rsidRPr="00AC18F5">
        <w:rPr>
          <w:b/>
          <w:sz w:val="28"/>
          <w:szCs w:val="28"/>
        </w:rPr>
        <w:t xml:space="preserve"> отравляющие вещества</w:t>
      </w:r>
    </w:p>
    <w:p w:rsidR="000D1E54" w:rsidRPr="000D1E54" w:rsidRDefault="000D1E54" w:rsidP="000D1E5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Информационное</w:t>
      </w:r>
      <w:proofErr w:type="gramEnd"/>
      <w:r>
        <w:rPr>
          <w:sz w:val="28"/>
          <w:szCs w:val="28"/>
        </w:rPr>
        <w:t xml:space="preserve"> письмо-2015 год</w:t>
      </w:r>
    </w:p>
    <w:p w:rsidR="00366741" w:rsidRDefault="00366741" w:rsidP="00366741"/>
    <w:p w:rsidR="00366741" w:rsidRPr="00AC18F5" w:rsidRDefault="00366741" w:rsidP="00366741">
      <w:pPr>
        <w:pStyle w:val="a3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 w:rsidRPr="00AC18F5">
        <w:rPr>
          <w:rFonts w:asciiTheme="minorHAnsi" w:hAnsiTheme="minorHAnsi"/>
          <w:sz w:val="28"/>
          <w:szCs w:val="28"/>
        </w:rPr>
        <w:t xml:space="preserve">Отравляющие вещества (далее – ОВ) </w:t>
      </w:r>
      <w:proofErr w:type="spellStart"/>
      <w:proofErr w:type="gramStart"/>
      <w:r w:rsidRPr="00AC18F5">
        <w:rPr>
          <w:rFonts w:asciiTheme="minorHAnsi" w:hAnsiTheme="minorHAnsi"/>
          <w:sz w:val="28"/>
          <w:szCs w:val="28"/>
        </w:rPr>
        <w:t>нервно-паралитического</w:t>
      </w:r>
      <w:proofErr w:type="spellEnd"/>
      <w:proofErr w:type="gramEnd"/>
      <w:r w:rsidRPr="00AC18F5">
        <w:rPr>
          <w:rFonts w:asciiTheme="minorHAnsi" w:hAnsiTheme="minorHAnsi"/>
          <w:sz w:val="28"/>
          <w:szCs w:val="28"/>
        </w:rPr>
        <w:t xml:space="preserve"> действия (так называемые "нервные газы") являются высокотоксичными отравляющими веществами. Все ОВ </w:t>
      </w:r>
      <w:proofErr w:type="spellStart"/>
      <w:proofErr w:type="gramStart"/>
      <w:r w:rsidRPr="00AC18F5">
        <w:rPr>
          <w:rFonts w:asciiTheme="minorHAnsi" w:hAnsiTheme="minorHAnsi"/>
          <w:sz w:val="28"/>
          <w:szCs w:val="28"/>
        </w:rPr>
        <w:t>нервно-паралитического</w:t>
      </w:r>
      <w:proofErr w:type="spellEnd"/>
      <w:proofErr w:type="gramEnd"/>
      <w:r w:rsidRPr="00AC18F5">
        <w:rPr>
          <w:rFonts w:asciiTheme="minorHAnsi" w:hAnsiTheme="minorHAnsi"/>
          <w:sz w:val="28"/>
          <w:szCs w:val="28"/>
        </w:rPr>
        <w:t xml:space="preserve"> действия являются жидкостями, кипящими или разлагающимися при температуре более 100°, хорошо растворяются в липидах и органических растворителях. По химическому строению все ОВ данной группы являются органическими соединениями, производными кислот фосфора. Поэтому нередко их называют фосфорорганическими ОВ (ФОВ). </w:t>
      </w:r>
    </w:p>
    <w:p w:rsidR="00366741" w:rsidRDefault="00366741" w:rsidP="00366741">
      <w:pPr>
        <w:pStyle w:val="a3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 w:rsidRPr="00AC18F5">
        <w:rPr>
          <w:rFonts w:asciiTheme="minorHAnsi" w:hAnsiTheme="minorHAnsi"/>
          <w:sz w:val="28"/>
          <w:szCs w:val="28"/>
        </w:rPr>
        <w:t xml:space="preserve">К группе ОВ </w:t>
      </w:r>
      <w:proofErr w:type="spellStart"/>
      <w:proofErr w:type="gramStart"/>
      <w:r w:rsidRPr="00AC18F5">
        <w:rPr>
          <w:rFonts w:asciiTheme="minorHAnsi" w:hAnsiTheme="minorHAnsi"/>
          <w:sz w:val="28"/>
          <w:szCs w:val="28"/>
        </w:rPr>
        <w:t>нервно-паралитического</w:t>
      </w:r>
      <w:proofErr w:type="spellEnd"/>
      <w:proofErr w:type="gramEnd"/>
      <w:r w:rsidRPr="00AC18F5">
        <w:rPr>
          <w:rFonts w:asciiTheme="minorHAnsi" w:hAnsiTheme="minorHAnsi"/>
          <w:sz w:val="28"/>
          <w:szCs w:val="28"/>
        </w:rPr>
        <w:t xml:space="preserve"> действия принадлежат зарин, зоман, V-газы. </w:t>
      </w:r>
      <w:r>
        <w:rPr>
          <w:rFonts w:asciiTheme="minorHAnsi" w:hAnsiTheme="minorHAnsi"/>
          <w:sz w:val="28"/>
          <w:szCs w:val="28"/>
        </w:rPr>
        <w:t>Э</w:t>
      </w:r>
      <w:r w:rsidRPr="00AC18F5">
        <w:rPr>
          <w:rFonts w:asciiTheme="minorHAnsi" w:hAnsiTheme="minorHAnsi"/>
          <w:sz w:val="28"/>
          <w:szCs w:val="28"/>
        </w:rPr>
        <w:t xml:space="preserve">ти ОВ могут вызывать поражение человека при вдыхании паров, попадании капель на кожу, слизистую глаз, в рану. Отравление через рот возможно лишь в случае употребления зараженной воды или продуктов питания. </w:t>
      </w:r>
    </w:p>
    <w:p w:rsidR="00366741" w:rsidRPr="00F42704" w:rsidRDefault="00366741" w:rsidP="00366741">
      <w:pPr>
        <w:pStyle w:val="a3"/>
        <w:ind w:firstLine="709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F42704">
        <w:rPr>
          <w:rFonts w:asciiTheme="minorHAnsi" w:hAnsiTheme="minorHAnsi"/>
          <w:b/>
          <w:sz w:val="28"/>
          <w:szCs w:val="28"/>
        </w:rPr>
        <w:t>Историческая справка.</w:t>
      </w:r>
    </w:p>
    <w:p w:rsidR="00366741" w:rsidRDefault="00366741" w:rsidP="00366741">
      <w:pPr>
        <w:pStyle w:val="a3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Разработка ФОВ началась в 30-х годах </w:t>
      </w:r>
      <w:r>
        <w:rPr>
          <w:rFonts w:asciiTheme="minorHAnsi" w:hAnsiTheme="minorHAnsi"/>
          <w:sz w:val="28"/>
          <w:szCs w:val="28"/>
          <w:lang w:val="en-US"/>
        </w:rPr>
        <w:t>XX</w:t>
      </w:r>
      <w:r>
        <w:rPr>
          <w:rFonts w:asciiTheme="minorHAnsi" w:hAnsiTheme="minorHAnsi"/>
          <w:sz w:val="28"/>
          <w:szCs w:val="28"/>
        </w:rPr>
        <w:t xml:space="preserve"> столетия в Германии; в 1936 году был синтезирован ТАБУН, далее на его основе было разработано вещество, в 10 раз превосходящее ТАБУН по токсичности – ЗАРИН; в 1944 году был синтезирован еще более токсичный ЗОМАН. В 50-е годы разработка химического оружия в США и СССР продолжалась – в частности были синтезированы т.н. </w:t>
      </w:r>
      <w:r>
        <w:rPr>
          <w:rFonts w:asciiTheme="minorHAnsi" w:hAnsiTheme="minorHAnsi"/>
          <w:sz w:val="28"/>
          <w:szCs w:val="28"/>
          <w:lang w:val="en-US"/>
        </w:rPr>
        <w:t>V</w:t>
      </w:r>
      <w:r w:rsidRPr="00F42704">
        <w:rPr>
          <w:rFonts w:asciiTheme="minorHAnsi" w:hAnsiTheme="minorHAnsi"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 xml:space="preserve">газы (самый опасный – </w:t>
      </w:r>
      <w:r>
        <w:rPr>
          <w:rFonts w:asciiTheme="minorHAnsi" w:hAnsiTheme="minorHAnsi"/>
          <w:sz w:val="28"/>
          <w:szCs w:val="28"/>
          <w:lang w:val="en-US"/>
        </w:rPr>
        <w:t>VX</w:t>
      </w:r>
      <w:r>
        <w:rPr>
          <w:rFonts w:asciiTheme="minorHAnsi" w:hAnsiTheme="minorHAnsi"/>
          <w:sz w:val="28"/>
          <w:szCs w:val="28"/>
        </w:rPr>
        <w:t>), в десятки раз более токсичные и стойкие по сравнению с предшественниками. Данных о количестве произведенного химического оружия указанного типа в открытых источниках нет.</w:t>
      </w:r>
    </w:p>
    <w:p w:rsidR="00366741" w:rsidRDefault="00366741" w:rsidP="00366741">
      <w:pPr>
        <w:pStyle w:val="a3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Несмотря на то, что х</w:t>
      </w:r>
      <w:r w:rsidRPr="00F42704">
        <w:rPr>
          <w:rFonts w:asciiTheme="minorHAnsi" w:hAnsiTheme="minorHAnsi"/>
          <w:sz w:val="28"/>
          <w:szCs w:val="28"/>
        </w:rPr>
        <w:t>имическое оружие было запрещено к разработке, производству, накоплению и применению парижской Конвенцией о запрещении химического оружия (КХО) от 13 января 1993 года</w:t>
      </w:r>
      <w:r>
        <w:rPr>
          <w:rFonts w:asciiTheme="minorHAnsi" w:hAnsiTheme="minorHAnsi"/>
          <w:sz w:val="28"/>
          <w:szCs w:val="28"/>
        </w:rPr>
        <w:t>, нельзя исключить наличие больших запасов данного химического оружия и попадания их в руки третьих лиц.</w:t>
      </w:r>
    </w:p>
    <w:p w:rsidR="00366741" w:rsidRPr="000A4717" w:rsidRDefault="00366741" w:rsidP="00366741">
      <w:pPr>
        <w:pStyle w:val="a3"/>
        <w:ind w:firstLine="709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0A4717">
        <w:rPr>
          <w:rFonts w:asciiTheme="minorHAnsi" w:hAnsiTheme="minorHAnsi"/>
          <w:b/>
          <w:sz w:val="28"/>
          <w:szCs w:val="28"/>
        </w:rPr>
        <w:t>Случаи использования ФОВ.</w:t>
      </w:r>
    </w:p>
    <w:p w:rsidR="00366741" w:rsidRDefault="00366741" w:rsidP="00366741">
      <w:pPr>
        <w:pStyle w:val="a3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 w:rsidRPr="000A4717">
        <w:rPr>
          <w:rFonts w:asciiTheme="minorHAnsi" w:hAnsiTheme="minorHAnsi"/>
          <w:sz w:val="28"/>
          <w:szCs w:val="28"/>
        </w:rPr>
        <w:t>Несмотря на то, что Германия располагала большими запасами ФОВ</w:t>
      </w:r>
      <w:r>
        <w:rPr>
          <w:rFonts w:asciiTheme="minorHAnsi" w:hAnsiTheme="minorHAnsi"/>
          <w:sz w:val="28"/>
          <w:szCs w:val="28"/>
        </w:rPr>
        <w:t xml:space="preserve"> (в частности имелись в наличии соответствующие снаряды и ракеты)</w:t>
      </w:r>
      <w:r w:rsidRPr="000A4717">
        <w:rPr>
          <w:rFonts w:asciiTheme="minorHAnsi" w:hAnsiTheme="minorHAnsi"/>
          <w:sz w:val="28"/>
          <w:szCs w:val="28"/>
        </w:rPr>
        <w:t xml:space="preserve">, почему она отказалась от планов боевого применения </w:t>
      </w:r>
      <w:proofErr w:type="spellStart"/>
      <w:proofErr w:type="gramStart"/>
      <w:r w:rsidRPr="000A4717">
        <w:rPr>
          <w:rFonts w:asciiTheme="minorHAnsi" w:hAnsiTheme="minorHAnsi"/>
          <w:sz w:val="28"/>
          <w:szCs w:val="28"/>
        </w:rPr>
        <w:t>нервно-паралитических</w:t>
      </w:r>
      <w:proofErr w:type="spellEnd"/>
      <w:proofErr w:type="gramEnd"/>
      <w:r w:rsidRPr="000A4717">
        <w:rPr>
          <w:rFonts w:asciiTheme="minorHAnsi" w:hAnsiTheme="minorHAnsi"/>
          <w:sz w:val="28"/>
          <w:szCs w:val="28"/>
        </w:rPr>
        <w:t xml:space="preserve"> газов неизвестно.</w:t>
      </w:r>
    </w:p>
    <w:p w:rsidR="00366741" w:rsidRDefault="00366741" w:rsidP="00366741">
      <w:pPr>
        <w:pStyle w:val="a3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 w:rsidRPr="00107AB2">
        <w:rPr>
          <w:rFonts w:asciiTheme="minorHAnsi" w:hAnsiTheme="minorHAnsi"/>
          <w:sz w:val="28"/>
          <w:szCs w:val="28"/>
        </w:rPr>
        <w:lastRenderedPageBreak/>
        <w:t>16—17 марта 1988 года авиация Ирака подвергла город Халабджа на территории Иракского Курдистана газовой атаке с использованием различных отравляющих веществ: иприта, зарина, табуна, газа VX. Число жертв, принадлежавших почти исключительно к мирному населению, составило, по разным оценкам, от нескольких сотен до 7000 человек; обыкновенно приводится число в 5000 погибших и 20000 пострадавших. Среди погибших было много детей, так как газ стелился по земле.</w:t>
      </w:r>
    </w:p>
    <w:p w:rsidR="00366741" w:rsidRPr="00107AB2" w:rsidRDefault="00366741" w:rsidP="00366741">
      <w:pPr>
        <w:pStyle w:val="a3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 w:rsidRPr="00107AB2">
        <w:rPr>
          <w:rFonts w:asciiTheme="minorHAnsi" w:hAnsiTheme="minorHAnsi"/>
          <w:sz w:val="28"/>
          <w:szCs w:val="28"/>
        </w:rPr>
        <w:t xml:space="preserve">27 июня 1994 года была совершена первая террористическая атака с применением химического оружия против мирного населения. Японская религиозная секта </w:t>
      </w:r>
      <w:proofErr w:type="spellStart"/>
      <w:r w:rsidRPr="00107AB2">
        <w:rPr>
          <w:rFonts w:asciiTheme="minorHAnsi" w:hAnsiTheme="minorHAnsi"/>
          <w:sz w:val="28"/>
          <w:szCs w:val="28"/>
        </w:rPr>
        <w:t>Аум</w:t>
      </w:r>
      <w:proofErr w:type="spellEnd"/>
      <w:r w:rsidRPr="00107AB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7AB2">
        <w:rPr>
          <w:rFonts w:asciiTheme="minorHAnsi" w:hAnsiTheme="minorHAnsi"/>
          <w:sz w:val="28"/>
          <w:szCs w:val="28"/>
        </w:rPr>
        <w:t>Синрикё</w:t>
      </w:r>
      <w:proofErr w:type="spellEnd"/>
      <w:r w:rsidRPr="00107AB2">
        <w:rPr>
          <w:rFonts w:asciiTheme="minorHAnsi" w:hAnsiTheme="minorHAnsi"/>
          <w:sz w:val="28"/>
          <w:szCs w:val="28"/>
        </w:rPr>
        <w:t xml:space="preserve"> использовала загрязнённый (с примесями) зарин в </w:t>
      </w:r>
      <w:proofErr w:type="spellStart"/>
      <w:r w:rsidRPr="00107AB2">
        <w:rPr>
          <w:rFonts w:asciiTheme="minorHAnsi" w:hAnsiTheme="minorHAnsi"/>
          <w:sz w:val="28"/>
          <w:szCs w:val="28"/>
        </w:rPr>
        <w:t>Мацумото</w:t>
      </w:r>
      <w:proofErr w:type="spellEnd"/>
      <w:r w:rsidRPr="00107AB2">
        <w:rPr>
          <w:rFonts w:asciiTheme="minorHAnsi" w:hAnsiTheme="minorHAnsi"/>
          <w:sz w:val="28"/>
          <w:szCs w:val="28"/>
        </w:rPr>
        <w:t xml:space="preserve">, префектура Нагано. В результате атаки погибло семь человек, более двухсот пострадало. Члены </w:t>
      </w:r>
      <w:proofErr w:type="spellStart"/>
      <w:r w:rsidRPr="00107AB2">
        <w:rPr>
          <w:rFonts w:asciiTheme="minorHAnsi" w:hAnsiTheme="minorHAnsi"/>
          <w:sz w:val="28"/>
          <w:szCs w:val="28"/>
        </w:rPr>
        <w:t>Аум</w:t>
      </w:r>
      <w:proofErr w:type="spellEnd"/>
      <w:r w:rsidRPr="00107AB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7AB2">
        <w:rPr>
          <w:rFonts w:asciiTheme="minorHAnsi" w:hAnsiTheme="minorHAnsi"/>
          <w:sz w:val="28"/>
          <w:szCs w:val="28"/>
        </w:rPr>
        <w:t>Синрикё</w:t>
      </w:r>
      <w:proofErr w:type="spellEnd"/>
      <w:r w:rsidRPr="00107AB2">
        <w:rPr>
          <w:rFonts w:asciiTheme="minorHAnsi" w:hAnsiTheme="minorHAnsi"/>
          <w:sz w:val="28"/>
          <w:szCs w:val="28"/>
        </w:rPr>
        <w:t xml:space="preserve"> снова применили зарин 20 марта 1995 года при атаке в токийском метро. Погибло 12 человек, 54 получили тяжёлое отравление, повлёкшее долгосрочное расстройство здоровья, </w:t>
      </w:r>
      <w:proofErr w:type="gramStart"/>
      <w:r w:rsidRPr="00107AB2">
        <w:rPr>
          <w:rFonts w:asciiTheme="minorHAnsi" w:hAnsiTheme="minorHAnsi"/>
          <w:sz w:val="28"/>
          <w:szCs w:val="28"/>
        </w:rPr>
        <w:t>около тысячи людей</w:t>
      </w:r>
      <w:proofErr w:type="gramEnd"/>
      <w:r w:rsidRPr="00107AB2">
        <w:rPr>
          <w:rFonts w:asciiTheme="minorHAnsi" w:hAnsiTheme="minorHAnsi"/>
          <w:sz w:val="28"/>
          <w:szCs w:val="28"/>
        </w:rPr>
        <w:t xml:space="preserve"> имели после теракта кратковременные нарушения зрения.</w:t>
      </w:r>
    </w:p>
    <w:p w:rsidR="00366741" w:rsidRDefault="00366741" w:rsidP="00366741">
      <w:pPr>
        <w:pStyle w:val="a3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 w:rsidRPr="00107AB2">
        <w:rPr>
          <w:rFonts w:asciiTheme="minorHAnsi" w:hAnsiTheme="minorHAnsi"/>
          <w:sz w:val="28"/>
          <w:szCs w:val="28"/>
        </w:rPr>
        <w:t xml:space="preserve">14 мая 2004 года в Ираке повстанцы установили </w:t>
      </w:r>
      <w:proofErr w:type="spellStart"/>
      <w:proofErr w:type="gramStart"/>
      <w:r w:rsidRPr="00107AB2">
        <w:rPr>
          <w:rFonts w:asciiTheme="minorHAnsi" w:hAnsiTheme="minorHAnsi"/>
          <w:sz w:val="28"/>
          <w:szCs w:val="28"/>
        </w:rPr>
        <w:t>c</w:t>
      </w:r>
      <w:proofErr w:type="gramEnd"/>
      <w:r w:rsidRPr="00107AB2">
        <w:rPr>
          <w:rFonts w:asciiTheme="minorHAnsi" w:hAnsiTheme="minorHAnsi"/>
          <w:sz w:val="28"/>
          <w:szCs w:val="28"/>
        </w:rPr>
        <w:t>амодельное</w:t>
      </w:r>
      <w:proofErr w:type="spellEnd"/>
      <w:r w:rsidRPr="00107AB2">
        <w:rPr>
          <w:rFonts w:asciiTheme="minorHAnsi" w:hAnsiTheme="minorHAnsi"/>
          <w:sz w:val="28"/>
          <w:szCs w:val="28"/>
        </w:rPr>
        <w:t xml:space="preserve"> взрывное устройство на базе 155-мм снаряда, содержащего несколько литров веществ — компонентов зарина. В процессе обезвреживания СВУ (по другим данным — во время проезда патруля) произошла частичная детонация, однако снаряд, возможно выполненный по бинарной схеме, выпустил очень небольшое количество зарина. Легко пострадали двое военнослужащих.</w:t>
      </w:r>
    </w:p>
    <w:p w:rsidR="00366741" w:rsidRPr="00107AB2" w:rsidRDefault="00366741" w:rsidP="00366741">
      <w:pPr>
        <w:pStyle w:val="a3"/>
        <w:ind w:firstLine="709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107AB2">
        <w:rPr>
          <w:rFonts w:asciiTheme="minorHAnsi" w:hAnsiTheme="minorHAnsi"/>
          <w:b/>
          <w:sz w:val="28"/>
          <w:szCs w:val="28"/>
        </w:rPr>
        <w:t>Физические свойства.</w:t>
      </w:r>
    </w:p>
    <w:p w:rsidR="00366741" w:rsidRDefault="00366741" w:rsidP="00366741">
      <w:pPr>
        <w:pStyle w:val="a3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Основное агрегатное состояние ФОВ – жидкость с высокой температурой кипения (термин </w:t>
      </w:r>
      <w:r w:rsidRPr="00107AB2">
        <w:rPr>
          <w:rFonts w:asciiTheme="minorHAnsi" w:hAnsiTheme="minorHAnsi"/>
          <w:sz w:val="28"/>
          <w:szCs w:val="28"/>
        </w:rPr>
        <w:t>"нервные газы"</w:t>
      </w:r>
      <w:r>
        <w:rPr>
          <w:rFonts w:asciiTheme="minorHAnsi" w:hAnsiTheme="minorHAnsi"/>
          <w:sz w:val="28"/>
          <w:szCs w:val="28"/>
        </w:rPr>
        <w:t xml:space="preserve"> – устоявшаяся ошибка). Используются в виде аэрозолей, возможно заражение воды и пищевых продуктов; возможно проникновение через кожу и слизистые оболочки с кумуляцией в организме. </w:t>
      </w:r>
      <w:r w:rsidRPr="009465DB">
        <w:rPr>
          <w:rFonts w:asciiTheme="minorHAnsi" w:hAnsiTheme="minorHAnsi"/>
          <w:sz w:val="28"/>
          <w:szCs w:val="28"/>
        </w:rPr>
        <w:t>Парообразны</w:t>
      </w:r>
      <w:r>
        <w:rPr>
          <w:rFonts w:asciiTheme="minorHAnsi" w:hAnsiTheme="minorHAnsi"/>
          <w:sz w:val="28"/>
          <w:szCs w:val="28"/>
        </w:rPr>
        <w:t>е</w:t>
      </w:r>
      <w:r w:rsidRPr="009465DB">
        <w:rPr>
          <w:rFonts w:asciiTheme="minorHAnsi" w:hAnsiTheme="minorHAnsi"/>
          <w:sz w:val="28"/>
          <w:szCs w:val="28"/>
        </w:rPr>
        <w:t xml:space="preserve"> и жидки</w:t>
      </w:r>
      <w:r>
        <w:rPr>
          <w:rFonts w:asciiTheme="minorHAnsi" w:hAnsiTheme="minorHAnsi"/>
          <w:sz w:val="28"/>
          <w:szCs w:val="28"/>
        </w:rPr>
        <w:t>е</w:t>
      </w:r>
      <w:r w:rsidRPr="009465DB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ФОВ</w:t>
      </w:r>
      <w:r w:rsidRPr="009465DB">
        <w:rPr>
          <w:rFonts w:asciiTheme="minorHAnsi" w:hAnsiTheme="minorHAnsi"/>
          <w:sz w:val="28"/>
          <w:szCs w:val="28"/>
        </w:rPr>
        <w:t xml:space="preserve"> легко сорбируется пористыми материалами (тканями, шерстью, древесиной, кирпичом, бетоном), впитывается в окрашенные поверхности и резинотехнические изделия. При благоприятных метеорологических условиях зарин сохраняется летом на местности в жидком виде до 4 — 5 ч, а его пары могут оставаться эффективными до 20 ч. В зимних условиях зарин устойчив на местности до 2 </w:t>
      </w:r>
      <w:proofErr w:type="spellStart"/>
      <w:r w:rsidRPr="009465DB">
        <w:rPr>
          <w:rFonts w:asciiTheme="minorHAnsi" w:hAnsiTheme="minorHAnsi"/>
          <w:sz w:val="28"/>
          <w:szCs w:val="28"/>
        </w:rPr>
        <w:t>сут</w:t>
      </w:r>
      <w:proofErr w:type="spellEnd"/>
      <w:r w:rsidRPr="009465DB">
        <w:rPr>
          <w:rFonts w:asciiTheme="minorHAnsi" w:hAnsiTheme="minorHAnsi"/>
          <w:sz w:val="28"/>
          <w:szCs w:val="28"/>
        </w:rPr>
        <w:t>.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366741" w:rsidRDefault="00366741" w:rsidP="00366741">
      <w:pPr>
        <w:pStyle w:val="a3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Поражение ФОВ возможно </w:t>
      </w:r>
      <w:proofErr w:type="spellStart"/>
      <w:r>
        <w:rPr>
          <w:rFonts w:asciiTheme="minorHAnsi" w:hAnsiTheme="minorHAnsi"/>
          <w:sz w:val="28"/>
          <w:szCs w:val="28"/>
        </w:rPr>
        <w:t>пероральным</w:t>
      </w:r>
      <w:proofErr w:type="spellEnd"/>
      <w:r>
        <w:rPr>
          <w:rFonts w:asciiTheme="minorHAnsi" w:hAnsiTheme="minorHAnsi"/>
          <w:sz w:val="28"/>
          <w:szCs w:val="28"/>
        </w:rPr>
        <w:t xml:space="preserve"> (с пищей, водой), </w:t>
      </w:r>
      <w:proofErr w:type="gramStart"/>
      <w:r>
        <w:rPr>
          <w:rFonts w:asciiTheme="minorHAnsi" w:hAnsiTheme="minorHAnsi"/>
          <w:sz w:val="28"/>
          <w:szCs w:val="28"/>
        </w:rPr>
        <w:t>контактным</w:t>
      </w:r>
      <w:proofErr w:type="gramEnd"/>
      <w:r>
        <w:rPr>
          <w:rFonts w:asciiTheme="minorHAnsi" w:hAnsiTheme="minorHAnsi"/>
          <w:sz w:val="28"/>
          <w:szCs w:val="28"/>
        </w:rPr>
        <w:t xml:space="preserve"> (при контакте с загрязненной одеждой, предметами) способами. Наиболее опасен ингаляционный путь поражения, при вдыхании больших концентраций</w:t>
      </w:r>
      <w:bookmarkStart w:id="0" w:name="_GoBack"/>
      <w:bookmarkEnd w:id="0"/>
      <w:r>
        <w:rPr>
          <w:rFonts w:asciiTheme="minorHAnsi" w:hAnsiTheme="minorHAnsi"/>
          <w:sz w:val="28"/>
          <w:szCs w:val="28"/>
        </w:rPr>
        <w:t xml:space="preserve"> смерть наступает в течение нескольких минут.</w:t>
      </w:r>
    </w:p>
    <w:p w:rsidR="00366741" w:rsidRPr="00E109E7" w:rsidRDefault="00366741" w:rsidP="00366741">
      <w:pPr>
        <w:pStyle w:val="a3"/>
        <w:ind w:firstLine="709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E109E7">
        <w:rPr>
          <w:rFonts w:asciiTheme="minorHAnsi" w:hAnsiTheme="minorHAnsi"/>
          <w:b/>
          <w:sz w:val="28"/>
          <w:szCs w:val="28"/>
        </w:rPr>
        <w:t>Механизм действия</w:t>
      </w:r>
    </w:p>
    <w:p w:rsidR="00366741" w:rsidRPr="00E109E7" w:rsidRDefault="00366741" w:rsidP="00366741">
      <w:pPr>
        <w:pStyle w:val="a3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О</w:t>
      </w:r>
      <w:r w:rsidRPr="00E109E7">
        <w:rPr>
          <w:rFonts w:asciiTheme="minorHAnsi" w:hAnsiTheme="minorHAnsi"/>
          <w:sz w:val="28"/>
          <w:szCs w:val="28"/>
        </w:rPr>
        <w:t xml:space="preserve">бъектом поражения </w:t>
      </w:r>
      <w:r>
        <w:rPr>
          <w:rFonts w:asciiTheme="minorHAnsi" w:hAnsiTheme="minorHAnsi"/>
          <w:sz w:val="28"/>
          <w:szCs w:val="28"/>
        </w:rPr>
        <w:t>ФОВ</w:t>
      </w:r>
      <w:r w:rsidRPr="00E109E7">
        <w:rPr>
          <w:rFonts w:asciiTheme="minorHAnsi" w:hAnsiTheme="minorHAnsi"/>
          <w:sz w:val="28"/>
          <w:szCs w:val="28"/>
        </w:rPr>
        <w:t xml:space="preserve"> является нервная система организма.</w:t>
      </w:r>
    </w:p>
    <w:p w:rsidR="00366741" w:rsidRPr="00E109E7" w:rsidRDefault="00366741" w:rsidP="00366741">
      <w:pPr>
        <w:pStyle w:val="a3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 w:rsidRPr="00E109E7">
        <w:rPr>
          <w:rFonts w:asciiTheme="minorHAnsi" w:hAnsiTheme="minorHAnsi"/>
          <w:sz w:val="28"/>
          <w:szCs w:val="28"/>
        </w:rPr>
        <w:lastRenderedPageBreak/>
        <w:t xml:space="preserve">При стимуляции двигательных и вегетативных нейронов происходит выброс медиатора ацетилхолина в </w:t>
      </w:r>
      <w:proofErr w:type="spellStart"/>
      <w:r w:rsidRPr="00E109E7">
        <w:rPr>
          <w:rFonts w:asciiTheme="minorHAnsi" w:hAnsiTheme="minorHAnsi"/>
          <w:sz w:val="28"/>
          <w:szCs w:val="28"/>
        </w:rPr>
        <w:t>межсинаптическое</w:t>
      </w:r>
      <w:proofErr w:type="spellEnd"/>
      <w:r w:rsidRPr="00E109E7">
        <w:rPr>
          <w:rFonts w:asciiTheme="minorHAnsi" w:hAnsiTheme="minorHAnsi"/>
          <w:sz w:val="28"/>
          <w:szCs w:val="28"/>
        </w:rPr>
        <w:t xml:space="preserve"> пространство синапса, благодаря чему производится передача импульса</w:t>
      </w:r>
      <w:r>
        <w:rPr>
          <w:rFonts w:asciiTheme="minorHAnsi" w:hAnsiTheme="minorHAnsi"/>
          <w:sz w:val="28"/>
          <w:szCs w:val="28"/>
        </w:rPr>
        <w:t xml:space="preserve"> </w:t>
      </w:r>
      <w:r w:rsidRPr="00E109E7">
        <w:rPr>
          <w:rFonts w:asciiTheme="minorHAnsi" w:hAnsiTheme="minorHAnsi"/>
          <w:sz w:val="28"/>
          <w:szCs w:val="28"/>
        </w:rPr>
        <w:t xml:space="preserve">к мышце или органу. В физиологически здоровом организме после передачи импульса ацетилхолин утилизируется ферментом </w:t>
      </w:r>
      <w:proofErr w:type="spellStart"/>
      <w:r w:rsidRPr="00E109E7">
        <w:rPr>
          <w:rFonts w:asciiTheme="minorHAnsi" w:hAnsiTheme="minorHAnsi"/>
          <w:sz w:val="28"/>
          <w:szCs w:val="28"/>
        </w:rPr>
        <w:t>ацетилхолинестеразой</w:t>
      </w:r>
      <w:proofErr w:type="spellEnd"/>
      <w:r w:rsidRPr="00E109E7">
        <w:rPr>
          <w:rFonts w:asciiTheme="minorHAnsi" w:hAnsiTheme="minorHAnsi"/>
          <w:sz w:val="28"/>
          <w:szCs w:val="28"/>
        </w:rPr>
        <w:t xml:space="preserve"> (АХЭ), в результате чего передача импульса прекращается.</w:t>
      </w:r>
    </w:p>
    <w:p w:rsidR="00366741" w:rsidRDefault="00366741" w:rsidP="00366741">
      <w:pPr>
        <w:pStyle w:val="a3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ФОВ</w:t>
      </w:r>
      <w:r w:rsidRPr="00E109E7">
        <w:rPr>
          <w:rFonts w:asciiTheme="minorHAnsi" w:hAnsiTheme="minorHAnsi"/>
          <w:sz w:val="28"/>
          <w:szCs w:val="28"/>
        </w:rPr>
        <w:t xml:space="preserve"> необратимо ингибиру</w:t>
      </w:r>
      <w:r>
        <w:rPr>
          <w:rFonts w:asciiTheme="minorHAnsi" w:hAnsiTheme="minorHAnsi"/>
          <w:sz w:val="28"/>
          <w:szCs w:val="28"/>
        </w:rPr>
        <w:t>ю</w:t>
      </w:r>
      <w:r w:rsidRPr="00E109E7">
        <w:rPr>
          <w:rFonts w:asciiTheme="minorHAnsi" w:hAnsiTheme="minorHAnsi"/>
          <w:sz w:val="28"/>
          <w:szCs w:val="28"/>
        </w:rPr>
        <w:t xml:space="preserve">т фермент </w:t>
      </w:r>
      <w:proofErr w:type="spellStart"/>
      <w:r w:rsidRPr="00E109E7">
        <w:rPr>
          <w:rFonts w:asciiTheme="minorHAnsi" w:hAnsiTheme="minorHAnsi"/>
          <w:sz w:val="28"/>
          <w:szCs w:val="28"/>
        </w:rPr>
        <w:t>ацетилхолинэстеразу</w:t>
      </w:r>
      <w:proofErr w:type="spellEnd"/>
      <w:r w:rsidRPr="00E109E7">
        <w:rPr>
          <w:rFonts w:asciiTheme="minorHAnsi" w:hAnsiTheme="minorHAnsi"/>
          <w:sz w:val="28"/>
          <w:szCs w:val="28"/>
        </w:rPr>
        <w:t xml:space="preserve"> путём формирования ковалентного соединения с тем участком фермента, где ацетилхолин подвергается гидролизу. В результате содержание ацетилхолина в </w:t>
      </w:r>
      <w:proofErr w:type="spellStart"/>
      <w:r w:rsidRPr="00E109E7">
        <w:rPr>
          <w:rFonts w:asciiTheme="minorHAnsi" w:hAnsiTheme="minorHAnsi"/>
          <w:sz w:val="28"/>
          <w:szCs w:val="28"/>
        </w:rPr>
        <w:t>межсинаптическом</w:t>
      </w:r>
      <w:proofErr w:type="spellEnd"/>
      <w:r w:rsidRPr="00E109E7">
        <w:rPr>
          <w:rFonts w:asciiTheme="minorHAnsi" w:hAnsiTheme="minorHAnsi"/>
          <w:sz w:val="28"/>
          <w:szCs w:val="28"/>
        </w:rPr>
        <w:t xml:space="preserve"> пространстве постоянно растёт, и импульсы непрерывно передаются, поддерживая все иннервируемые вегетативными и двигательными нервами органы в активном состоянии (состоянии секреции, либо напряжения) вплоть до их полного истощения.</w:t>
      </w:r>
    </w:p>
    <w:p w:rsidR="00366741" w:rsidRPr="00E109E7" w:rsidRDefault="00366741" w:rsidP="00366741">
      <w:pPr>
        <w:pStyle w:val="a3"/>
        <w:ind w:firstLine="709"/>
        <w:contextualSpacing/>
        <w:jc w:val="both"/>
        <w:rPr>
          <w:rFonts w:asciiTheme="minorHAnsi" w:hAnsiTheme="minorHAnsi"/>
          <w:b/>
          <w:sz w:val="28"/>
          <w:szCs w:val="28"/>
        </w:rPr>
      </w:pPr>
      <w:r w:rsidRPr="00E109E7">
        <w:rPr>
          <w:rFonts w:asciiTheme="minorHAnsi" w:hAnsiTheme="minorHAnsi"/>
          <w:b/>
          <w:sz w:val="28"/>
          <w:szCs w:val="28"/>
        </w:rPr>
        <w:t>Клиническая картина</w:t>
      </w:r>
    </w:p>
    <w:p w:rsidR="00366741" w:rsidRPr="00E109E7" w:rsidRDefault="00366741" w:rsidP="00366741">
      <w:pPr>
        <w:pStyle w:val="a3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 w:rsidRPr="00E109E7">
        <w:rPr>
          <w:rFonts w:asciiTheme="minorHAnsi" w:hAnsiTheme="minorHAnsi"/>
          <w:sz w:val="28"/>
          <w:szCs w:val="28"/>
        </w:rPr>
        <w:t xml:space="preserve">Первые признаки воздействия </w:t>
      </w:r>
      <w:r>
        <w:rPr>
          <w:rFonts w:asciiTheme="minorHAnsi" w:hAnsiTheme="minorHAnsi"/>
          <w:sz w:val="28"/>
          <w:szCs w:val="28"/>
        </w:rPr>
        <w:t>ФОВ</w:t>
      </w:r>
      <w:r w:rsidRPr="00E109E7">
        <w:rPr>
          <w:rFonts w:asciiTheme="minorHAnsi" w:hAnsiTheme="minorHAnsi"/>
          <w:sz w:val="28"/>
          <w:szCs w:val="28"/>
        </w:rPr>
        <w:t xml:space="preserve"> на человека — выделения из носа, заложенность в груди и сужение зрачков. Вскоре после этого у </w:t>
      </w:r>
      <w:r>
        <w:rPr>
          <w:rFonts w:asciiTheme="minorHAnsi" w:hAnsiTheme="minorHAnsi"/>
          <w:sz w:val="28"/>
          <w:szCs w:val="28"/>
        </w:rPr>
        <w:t>пострадавшего</w:t>
      </w:r>
      <w:r w:rsidRPr="00E109E7">
        <w:rPr>
          <w:rFonts w:asciiTheme="minorHAnsi" w:hAnsiTheme="minorHAnsi"/>
          <w:sz w:val="28"/>
          <w:szCs w:val="28"/>
        </w:rPr>
        <w:t xml:space="preserve"> затрудняется дыхание, появляется тошнота и усиленное слюноотделение. Затем полностью теряет</w:t>
      </w:r>
      <w:r>
        <w:rPr>
          <w:rFonts w:asciiTheme="minorHAnsi" w:hAnsiTheme="minorHAnsi"/>
          <w:sz w:val="28"/>
          <w:szCs w:val="28"/>
        </w:rPr>
        <w:t>ся</w:t>
      </w:r>
      <w:r w:rsidRPr="00E109E7">
        <w:rPr>
          <w:rFonts w:asciiTheme="minorHAnsi" w:hAnsiTheme="minorHAnsi"/>
          <w:sz w:val="28"/>
          <w:szCs w:val="28"/>
        </w:rPr>
        <w:t xml:space="preserve"> контроль над функциями организма</w:t>
      </w:r>
      <w:r>
        <w:rPr>
          <w:rFonts w:asciiTheme="minorHAnsi" w:hAnsiTheme="minorHAnsi"/>
          <w:sz w:val="28"/>
          <w:szCs w:val="28"/>
        </w:rPr>
        <w:t>:</w:t>
      </w:r>
      <w:r w:rsidRPr="00E109E7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рвота,</w:t>
      </w:r>
      <w:r w:rsidRPr="00E109E7">
        <w:rPr>
          <w:rFonts w:asciiTheme="minorHAnsi" w:hAnsiTheme="minorHAnsi"/>
          <w:sz w:val="28"/>
          <w:szCs w:val="28"/>
        </w:rPr>
        <w:t xml:space="preserve"> непроизвольное мочеиспускание и дефекация. Эта фаза сопровождается </w:t>
      </w:r>
      <w:r>
        <w:rPr>
          <w:rFonts w:asciiTheme="minorHAnsi" w:hAnsiTheme="minorHAnsi"/>
          <w:sz w:val="28"/>
          <w:szCs w:val="28"/>
        </w:rPr>
        <w:t>судорогами</w:t>
      </w:r>
      <w:r w:rsidRPr="00E109E7">
        <w:rPr>
          <w:rFonts w:asciiTheme="minorHAnsi" w:hAnsiTheme="minorHAnsi"/>
          <w:sz w:val="28"/>
          <w:szCs w:val="28"/>
        </w:rPr>
        <w:t xml:space="preserve">. В конечном </w:t>
      </w:r>
      <w:proofErr w:type="gramStart"/>
      <w:r w:rsidRPr="00E109E7">
        <w:rPr>
          <w:rFonts w:asciiTheme="minorHAnsi" w:hAnsiTheme="minorHAnsi"/>
          <w:sz w:val="28"/>
          <w:szCs w:val="28"/>
        </w:rPr>
        <w:t>счёте</w:t>
      </w:r>
      <w:proofErr w:type="gramEnd"/>
      <w:r w:rsidRPr="00E109E7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пострадавший</w:t>
      </w:r>
      <w:r w:rsidRPr="00E109E7">
        <w:rPr>
          <w:rFonts w:asciiTheme="minorHAnsi" w:hAnsiTheme="minorHAnsi"/>
          <w:sz w:val="28"/>
          <w:szCs w:val="28"/>
        </w:rPr>
        <w:t xml:space="preserve"> впадает в коматозное состояние с последующей остановкой сердца.</w:t>
      </w:r>
    </w:p>
    <w:p w:rsidR="00366741" w:rsidRDefault="00366741" w:rsidP="00366741">
      <w:pPr>
        <w:pStyle w:val="a3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</w:p>
    <w:p w:rsidR="00366741" w:rsidRDefault="00366741" w:rsidP="00366741">
      <w:pPr>
        <w:pStyle w:val="a3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  <w:r w:rsidRPr="00E109E7">
        <w:rPr>
          <w:rFonts w:asciiTheme="minorHAnsi" w:hAnsiTheme="minorHAnsi"/>
          <w:sz w:val="28"/>
          <w:szCs w:val="28"/>
        </w:rPr>
        <w:t>Кратко- и долгосрочные симптомы</w:t>
      </w:r>
      <w:r>
        <w:rPr>
          <w:rFonts w:asciiTheme="minorHAnsi" w:hAnsiTheme="minorHAnsi"/>
          <w:sz w:val="28"/>
          <w:szCs w:val="28"/>
        </w:rPr>
        <w:t xml:space="preserve"> при отравлении ФОВ: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8"/>
        <w:gridCol w:w="1965"/>
        <w:gridCol w:w="5372"/>
      </w:tblGrid>
      <w:tr w:rsidR="00366741" w:rsidRPr="009465DB" w:rsidTr="008F5634">
        <w:trPr>
          <w:tblCellSpacing w:w="15" w:type="dxa"/>
        </w:trPr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Локализация воздействия</w:t>
            </w:r>
          </w:p>
        </w:tc>
        <w:tc>
          <w:tcPr>
            <w:tcW w:w="2850" w:type="pct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Признаки и симптомы</w:t>
            </w:r>
          </w:p>
        </w:tc>
      </w:tr>
      <w:tr w:rsidR="00366741" w:rsidRPr="009465DB" w:rsidTr="008F5634">
        <w:trPr>
          <w:tblCellSpacing w:w="15" w:type="dxa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Местное действие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6741" w:rsidRPr="009465DB" w:rsidTr="008F5634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Мускариночувствительные</w:t>
            </w:r>
            <w:proofErr w:type="spellEnd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системы</w:t>
            </w:r>
          </w:p>
        </w:tc>
      </w:tr>
      <w:tr w:rsidR="00366741" w:rsidRPr="009465DB" w:rsidTr="008F5634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Зрачки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Миоз</w:t>
            </w:r>
            <w:proofErr w:type="spellEnd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 выраженный, обычно максимальный (точечный), иногда неодинаковый</w:t>
            </w:r>
          </w:p>
        </w:tc>
      </w:tr>
      <w:tr w:rsidR="00366741" w:rsidRPr="009465DB" w:rsidTr="008F5634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Цилиарное тело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Головная боль в лобной части; боль в глазах при фокусировке; незначительное помутнение зрения; иногда тошнота и рвота</w:t>
            </w:r>
          </w:p>
        </w:tc>
      </w:tr>
      <w:tr w:rsidR="00366741" w:rsidRPr="009465DB" w:rsidTr="008F5634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Конъюнктива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Гиперемия</w:t>
            </w:r>
          </w:p>
        </w:tc>
      </w:tr>
      <w:tr w:rsidR="00366741" w:rsidRPr="009465DB" w:rsidTr="008F5634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Бронхиальное дерево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Стеснение в груди, иногда с продолжительной одышкой, свидетельствующей о </w:t>
            </w:r>
            <w:proofErr w:type="spellStart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бронхоспазме</w:t>
            </w:r>
            <w:proofErr w:type="spellEnd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или усилении бронхиальной секреции; кашель</w:t>
            </w:r>
          </w:p>
        </w:tc>
      </w:tr>
      <w:tr w:rsidR="00366741" w:rsidRPr="009465DB" w:rsidTr="008F5634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Потовые железы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Потоотделение в месте контакта с </w:t>
            </w:r>
            <w:proofErr w:type="gramStart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жидким</w:t>
            </w:r>
            <w:proofErr w:type="gramEnd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ОВ</w:t>
            </w:r>
          </w:p>
        </w:tc>
      </w:tr>
      <w:tr w:rsidR="00366741" w:rsidRPr="009465DB" w:rsidTr="008F5634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Никотиночувствительные</w:t>
            </w:r>
            <w:proofErr w:type="spellEnd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системы</w:t>
            </w:r>
          </w:p>
        </w:tc>
      </w:tr>
      <w:tr w:rsidR="00366741" w:rsidRPr="009465DB" w:rsidTr="008F5634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Поперечнополосатые мышцы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Фасцикуляция</w:t>
            </w:r>
            <w:proofErr w:type="spellEnd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в месте воздействия жидкости</w:t>
            </w:r>
          </w:p>
        </w:tc>
      </w:tr>
      <w:tr w:rsidR="00366741" w:rsidRPr="009465DB" w:rsidTr="008F5634">
        <w:trPr>
          <w:tblCellSpacing w:w="15" w:type="dxa"/>
        </w:trPr>
        <w:tc>
          <w:tcPr>
            <w:tcW w:w="0" w:type="auto"/>
            <w:vMerge w:val="restart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Резорбтивное действие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66741" w:rsidRPr="009465DB" w:rsidTr="008F5634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Мускариночувствительные</w:t>
            </w:r>
            <w:proofErr w:type="spellEnd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системы</w:t>
            </w:r>
          </w:p>
        </w:tc>
      </w:tr>
      <w:tr w:rsidR="00366741" w:rsidRPr="009465DB" w:rsidTr="008F5634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Бронхиальное дерево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Стеснение в груди, иногда с продолжительной одышкой, свидетельствующей о </w:t>
            </w:r>
            <w:proofErr w:type="spellStart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бронхоспазме</w:t>
            </w:r>
            <w:proofErr w:type="spellEnd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или усилении секреции; </w:t>
            </w: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lastRenderedPageBreak/>
              <w:t>одышка, слабые боли в груди; усиление бронхиальной секреции; кашель; отёк лёгких; цианоз</w:t>
            </w:r>
          </w:p>
        </w:tc>
      </w:tr>
      <w:tr w:rsidR="00366741" w:rsidRPr="009465DB" w:rsidTr="008F5634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Желудочно-кишечный тракт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Анорексия</w:t>
            </w:r>
            <w:proofErr w:type="spellEnd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; тошнота; рвота; спастические боли в животе; ощущение тяжести </w:t>
            </w:r>
            <w:proofErr w:type="gramStart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надчревной</w:t>
            </w:r>
            <w:proofErr w:type="gramEnd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загрудинной</w:t>
            </w:r>
            <w:proofErr w:type="spellEnd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областях с изжогой и отрыжкой; диарея; тенезм; непроизвольная дефекация</w:t>
            </w:r>
          </w:p>
        </w:tc>
      </w:tr>
      <w:tr w:rsidR="00366741" w:rsidRPr="009465DB" w:rsidTr="008F5634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Потовые железы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Усиленное потоотделение</w:t>
            </w:r>
          </w:p>
        </w:tc>
      </w:tr>
      <w:tr w:rsidR="00366741" w:rsidRPr="009465DB" w:rsidTr="008F5634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Слюнные железы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Усиленное слюноотделение</w:t>
            </w:r>
          </w:p>
        </w:tc>
      </w:tr>
      <w:tr w:rsidR="00366741" w:rsidRPr="009465DB" w:rsidTr="008F5634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Слёзные железы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Усиленное слезотечение</w:t>
            </w:r>
          </w:p>
        </w:tc>
      </w:tr>
      <w:tr w:rsidR="00366741" w:rsidRPr="009465DB" w:rsidTr="008F5634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Сердце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Слабо </w:t>
            </w:r>
            <w:proofErr w:type="gramStart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выраженная</w:t>
            </w:r>
            <w:proofErr w:type="gramEnd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брадикардия</w:t>
            </w:r>
          </w:p>
        </w:tc>
      </w:tr>
      <w:tr w:rsidR="00366741" w:rsidRPr="009465DB" w:rsidTr="008F5634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Зрачки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Слабый </w:t>
            </w:r>
            <w:proofErr w:type="spellStart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миоз</w:t>
            </w:r>
            <w:proofErr w:type="spellEnd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 иногда неодинаковый; позднее — более выраженный </w:t>
            </w:r>
            <w:proofErr w:type="spellStart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миоз</w:t>
            </w:r>
            <w:proofErr w:type="spellEnd"/>
          </w:p>
        </w:tc>
      </w:tr>
      <w:tr w:rsidR="00366741" w:rsidRPr="009465DB" w:rsidTr="008F5634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Ресничное тело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Помутнение зрения</w:t>
            </w:r>
          </w:p>
        </w:tc>
      </w:tr>
      <w:tr w:rsidR="00366741" w:rsidRPr="009465DB" w:rsidTr="008F5634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Мочевой пузырь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Частота позывов к мочеиспусканию; непроизвольное мочеиспускание</w:t>
            </w:r>
          </w:p>
        </w:tc>
      </w:tr>
      <w:tr w:rsidR="00366741" w:rsidRPr="009465DB" w:rsidTr="008F5634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Никотиночувствительные</w:t>
            </w:r>
            <w:proofErr w:type="spellEnd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системы</w:t>
            </w:r>
          </w:p>
        </w:tc>
      </w:tr>
      <w:tr w:rsidR="00366741" w:rsidRPr="009465DB" w:rsidTr="008F5634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Поперечнополосатые мышцы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Быстрая утомляемость; лёгкая слабость; мышечное подёргивание; </w:t>
            </w:r>
            <w:proofErr w:type="spellStart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фасцикуляция</w:t>
            </w:r>
            <w:proofErr w:type="spellEnd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; судороги; общая слабость, в том числе дыхательной мускулатуры, одышка и цианоз</w:t>
            </w:r>
          </w:p>
        </w:tc>
      </w:tr>
      <w:tr w:rsidR="00366741" w:rsidRPr="009465DB" w:rsidTr="008F5634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Ганглии симпатической нервной системы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Бледность; периодическое повышение давления</w:t>
            </w:r>
          </w:p>
        </w:tc>
      </w:tr>
      <w:tr w:rsidR="00366741" w:rsidRPr="009465DB" w:rsidTr="008F5634">
        <w:trPr>
          <w:tblCellSpacing w:w="15" w:type="dxa"/>
        </w:trPr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Центральная нервная система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366741" w:rsidRPr="009465DB" w:rsidRDefault="00366741" w:rsidP="008F5634">
            <w:pPr>
              <w:spacing w:after="0" w:line="288" w:lineRule="atLeast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Головокружение; напряжённое состояние; тревога, нервное возбуждение; беспокойство; </w:t>
            </w:r>
            <w:proofErr w:type="spellStart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эмоциональнаялабильность</w:t>
            </w:r>
            <w:proofErr w:type="spellEnd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; чрезмерная сонливость; бессонница; ночные кошмары; головная боль; тремор; апатия; абстиненция </w:t>
            </w:r>
            <w:proofErr w:type="spellStart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идепрессия</w:t>
            </w:r>
            <w:proofErr w:type="spellEnd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; всплески медленных волн при повышенном напряжении во время ЭЭГ, особенно при гипервентиляции; дремота; трудности концентрации; анамнестическая реакция; спутанность сознания; невнятная речь; атаксия; общая слабость; конвульсии; депрессия респираторных и </w:t>
            </w:r>
            <w:proofErr w:type="spellStart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циркуляторных</w:t>
            </w:r>
            <w:proofErr w:type="spellEnd"/>
            <w:r w:rsidRPr="009465D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центров с одышкой, цианозом и падением кровяного давления.</w:t>
            </w:r>
            <w:proofErr w:type="gramEnd"/>
          </w:p>
        </w:tc>
      </w:tr>
    </w:tbl>
    <w:p w:rsidR="00366741" w:rsidRPr="00F42704" w:rsidRDefault="00366741" w:rsidP="00366741">
      <w:pPr>
        <w:pStyle w:val="a3"/>
        <w:ind w:firstLine="709"/>
        <w:contextualSpacing/>
        <w:jc w:val="both"/>
        <w:rPr>
          <w:rFonts w:asciiTheme="minorHAnsi" w:hAnsiTheme="minorHAnsi"/>
          <w:sz w:val="28"/>
          <w:szCs w:val="28"/>
        </w:rPr>
      </w:pPr>
    </w:p>
    <w:p w:rsidR="00366741" w:rsidRPr="00AE75A1" w:rsidRDefault="00366741" w:rsidP="00366741">
      <w:pPr>
        <w:ind w:firstLine="709"/>
        <w:contextualSpacing/>
        <w:rPr>
          <w:b/>
          <w:sz w:val="28"/>
          <w:szCs w:val="28"/>
        </w:rPr>
      </w:pPr>
      <w:r w:rsidRPr="00AE75A1">
        <w:rPr>
          <w:b/>
          <w:sz w:val="28"/>
          <w:szCs w:val="28"/>
        </w:rPr>
        <w:t>Лечение</w:t>
      </w:r>
    </w:p>
    <w:p w:rsidR="00366741" w:rsidRPr="00AE75A1" w:rsidRDefault="00366741" w:rsidP="00366741">
      <w:pPr>
        <w:ind w:firstLine="709"/>
        <w:contextualSpacing/>
        <w:jc w:val="both"/>
        <w:rPr>
          <w:sz w:val="28"/>
          <w:szCs w:val="28"/>
        </w:rPr>
      </w:pPr>
      <w:r w:rsidRPr="00AE75A1">
        <w:rPr>
          <w:sz w:val="28"/>
          <w:szCs w:val="28"/>
        </w:rPr>
        <w:t xml:space="preserve">Лечение человека, поражённого </w:t>
      </w:r>
      <w:r>
        <w:rPr>
          <w:sz w:val="28"/>
          <w:szCs w:val="28"/>
        </w:rPr>
        <w:t>ФОВ</w:t>
      </w:r>
      <w:r w:rsidRPr="00AE75A1">
        <w:rPr>
          <w:sz w:val="28"/>
          <w:szCs w:val="28"/>
        </w:rPr>
        <w:t xml:space="preserve">, необходимо начать сразу же после постановки диагноза. Незамедлительные действия включают срочную изоляцию жертвы от поражающего агента (заражённая местность, заражённый воздух, одежда и пр.), а также от всех возможных раздражителей (например, яркий свет), обработку всей поверхности тела </w:t>
      </w:r>
      <w:r w:rsidRPr="00AE75A1">
        <w:rPr>
          <w:sz w:val="28"/>
          <w:szCs w:val="28"/>
        </w:rPr>
        <w:lastRenderedPageBreak/>
        <w:t xml:space="preserve">слабым раствором щёлочи, либо табельным средством химической защиты. В случае попадания отравляющего вещества в желудочно-кишечный тракт — промывание желудка большим количеством слегка </w:t>
      </w:r>
      <w:proofErr w:type="spellStart"/>
      <w:r w:rsidRPr="00AE75A1">
        <w:rPr>
          <w:sz w:val="28"/>
          <w:szCs w:val="28"/>
        </w:rPr>
        <w:t>подщелоченой</w:t>
      </w:r>
      <w:proofErr w:type="spellEnd"/>
      <w:r w:rsidRPr="00AE75A1">
        <w:rPr>
          <w:sz w:val="28"/>
          <w:szCs w:val="28"/>
        </w:rPr>
        <w:t xml:space="preserve"> воды. Одновременно с вышеуказанными действиями необходимо срочное применение следующих антидотов:</w:t>
      </w:r>
    </w:p>
    <w:p w:rsidR="00366741" w:rsidRPr="00AE75A1" w:rsidRDefault="00366741" w:rsidP="00366741">
      <w:pPr>
        <w:ind w:firstLine="709"/>
        <w:contextualSpacing/>
        <w:jc w:val="both"/>
        <w:rPr>
          <w:sz w:val="28"/>
          <w:szCs w:val="28"/>
        </w:rPr>
      </w:pPr>
    </w:p>
    <w:p w:rsidR="00366741" w:rsidRPr="00AE75A1" w:rsidRDefault="00366741" w:rsidP="00366741">
      <w:pPr>
        <w:ind w:firstLine="709"/>
        <w:contextualSpacing/>
        <w:jc w:val="both"/>
        <w:rPr>
          <w:sz w:val="28"/>
          <w:szCs w:val="28"/>
        </w:rPr>
      </w:pPr>
      <w:r w:rsidRPr="00AE75A1">
        <w:rPr>
          <w:sz w:val="28"/>
          <w:szCs w:val="28"/>
        </w:rPr>
        <w:t xml:space="preserve">    Атропин, являющийся </w:t>
      </w:r>
      <w:proofErr w:type="spellStart"/>
      <w:r w:rsidRPr="00AE75A1">
        <w:rPr>
          <w:sz w:val="28"/>
          <w:szCs w:val="28"/>
        </w:rPr>
        <w:t>блокатором</w:t>
      </w:r>
      <w:proofErr w:type="spellEnd"/>
      <w:r w:rsidRPr="00AE75A1">
        <w:rPr>
          <w:sz w:val="28"/>
          <w:szCs w:val="28"/>
        </w:rPr>
        <w:t xml:space="preserve"> </w:t>
      </w:r>
      <w:proofErr w:type="spellStart"/>
      <w:r w:rsidRPr="00AE75A1">
        <w:rPr>
          <w:sz w:val="28"/>
          <w:szCs w:val="28"/>
        </w:rPr>
        <w:t>М-холинорецепторов</w:t>
      </w:r>
      <w:proofErr w:type="spellEnd"/>
      <w:r w:rsidRPr="00AE75A1">
        <w:rPr>
          <w:sz w:val="28"/>
          <w:szCs w:val="28"/>
        </w:rPr>
        <w:t>, используется для купирования физиологических признаков отравления.</w:t>
      </w:r>
    </w:p>
    <w:p w:rsidR="00366741" w:rsidRPr="00AE75A1" w:rsidRDefault="00366741" w:rsidP="00366741">
      <w:pPr>
        <w:ind w:firstLine="709"/>
        <w:contextualSpacing/>
        <w:jc w:val="both"/>
        <w:rPr>
          <w:sz w:val="28"/>
          <w:szCs w:val="28"/>
        </w:rPr>
      </w:pPr>
      <w:r w:rsidRPr="00AE75A1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</w:t>
      </w:r>
      <w:r w:rsidRPr="00AE75A1">
        <w:rPr>
          <w:sz w:val="28"/>
          <w:szCs w:val="28"/>
        </w:rPr>
        <w:t>ипироксим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реактиватор</w:t>
      </w:r>
      <w:proofErr w:type="spellEnd"/>
      <w:r w:rsidRPr="00AE75A1">
        <w:rPr>
          <w:sz w:val="28"/>
          <w:szCs w:val="28"/>
        </w:rPr>
        <w:t xml:space="preserve"> </w:t>
      </w:r>
      <w:proofErr w:type="spellStart"/>
      <w:r w:rsidRPr="00AE75A1">
        <w:rPr>
          <w:sz w:val="28"/>
          <w:szCs w:val="28"/>
        </w:rPr>
        <w:t>ацетилхолинэстеразы</w:t>
      </w:r>
      <w:proofErr w:type="spellEnd"/>
      <w:r w:rsidRPr="00AE75A1">
        <w:rPr>
          <w:sz w:val="28"/>
          <w:szCs w:val="28"/>
        </w:rPr>
        <w:t>, специфически</w:t>
      </w:r>
      <w:r>
        <w:rPr>
          <w:sz w:val="28"/>
          <w:szCs w:val="28"/>
        </w:rPr>
        <w:t>й антидот</w:t>
      </w:r>
      <w:r w:rsidRPr="00AE75A1">
        <w:rPr>
          <w:sz w:val="28"/>
          <w:szCs w:val="28"/>
        </w:rPr>
        <w:t xml:space="preserve"> фосфорорганических веществ, способны</w:t>
      </w:r>
      <w:r>
        <w:rPr>
          <w:sz w:val="28"/>
          <w:szCs w:val="28"/>
        </w:rPr>
        <w:t>й</w:t>
      </w:r>
      <w:r w:rsidRPr="00AE75A1">
        <w:rPr>
          <w:sz w:val="28"/>
          <w:szCs w:val="28"/>
        </w:rPr>
        <w:t xml:space="preserve"> восстановить активность фермента </w:t>
      </w:r>
      <w:proofErr w:type="spellStart"/>
      <w:r w:rsidRPr="00AE75A1">
        <w:rPr>
          <w:sz w:val="28"/>
          <w:szCs w:val="28"/>
        </w:rPr>
        <w:t>ацетилхолинэстеразы</w:t>
      </w:r>
      <w:proofErr w:type="spellEnd"/>
      <w:r w:rsidRPr="00AE75A1">
        <w:rPr>
          <w:sz w:val="28"/>
          <w:szCs w:val="28"/>
        </w:rPr>
        <w:t>, если их применить в течение первых часов после отравления.</w:t>
      </w:r>
    </w:p>
    <w:p w:rsidR="00366741" w:rsidRPr="00AE75A1" w:rsidRDefault="00366741" w:rsidP="00366741">
      <w:pPr>
        <w:ind w:firstLine="709"/>
        <w:contextualSpacing/>
        <w:jc w:val="both"/>
        <w:rPr>
          <w:sz w:val="28"/>
          <w:szCs w:val="28"/>
        </w:rPr>
      </w:pPr>
      <w:r w:rsidRPr="00AE75A1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Митдазолам</w:t>
      </w:r>
      <w:proofErr w:type="spellEnd"/>
      <w:r w:rsidRPr="00AE75A1">
        <w:rPr>
          <w:sz w:val="28"/>
          <w:szCs w:val="28"/>
        </w:rPr>
        <w:t xml:space="preserve"> — центрально действующий противосудорожный препарат. Снижение приступов заметно уменьшалось в случае задержки начала лечения; через 40 минут после экспозиции снижение является минимальным. Большинство клинически эффективных противоэпилептических препаратов могут оказаться неспособными остановить припадки, вызванные зарином.</w:t>
      </w:r>
    </w:p>
    <w:p w:rsidR="00366741" w:rsidRPr="00AE75A1" w:rsidRDefault="00366741" w:rsidP="00366741">
      <w:pPr>
        <w:ind w:firstLine="709"/>
        <w:contextualSpacing/>
        <w:jc w:val="both"/>
        <w:rPr>
          <w:sz w:val="28"/>
          <w:szCs w:val="28"/>
        </w:rPr>
      </w:pPr>
      <w:r w:rsidRPr="00AE75A1">
        <w:rPr>
          <w:sz w:val="28"/>
          <w:szCs w:val="28"/>
        </w:rPr>
        <w:t xml:space="preserve">    В полевых условиях необходимо немедленно ввести </w:t>
      </w:r>
      <w:proofErr w:type="spellStart"/>
      <w:r w:rsidRPr="00AE75A1">
        <w:rPr>
          <w:sz w:val="28"/>
          <w:szCs w:val="28"/>
        </w:rPr>
        <w:t>афин</w:t>
      </w:r>
      <w:proofErr w:type="spellEnd"/>
      <w:r w:rsidRPr="00AE75A1">
        <w:rPr>
          <w:sz w:val="28"/>
          <w:szCs w:val="28"/>
        </w:rPr>
        <w:t xml:space="preserve"> или </w:t>
      </w:r>
      <w:proofErr w:type="spellStart"/>
      <w:r w:rsidRPr="00AE75A1">
        <w:rPr>
          <w:sz w:val="28"/>
          <w:szCs w:val="28"/>
        </w:rPr>
        <w:t>будаксин</w:t>
      </w:r>
      <w:proofErr w:type="spellEnd"/>
      <w:r w:rsidRPr="00AE75A1">
        <w:rPr>
          <w:sz w:val="28"/>
          <w:szCs w:val="28"/>
        </w:rPr>
        <w:t xml:space="preserve"> из </w:t>
      </w:r>
      <w:proofErr w:type="spellStart"/>
      <w:proofErr w:type="gramStart"/>
      <w:r w:rsidRPr="00AE75A1">
        <w:rPr>
          <w:sz w:val="28"/>
          <w:szCs w:val="28"/>
        </w:rPr>
        <w:t>шприц-тюбика</w:t>
      </w:r>
      <w:proofErr w:type="spellEnd"/>
      <w:proofErr w:type="gramEnd"/>
      <w:r w:rsidRPr="00AE75A1">
        <w:rPr>
          <w:sz w:val="28"/>
          <w:szCs w:val="28"/>
        </w:rPr>
        <w:t xml:space="preserve"> (входят в комплект индивидуальной аптечки АИ-1, которой экипируется каждый мобилизованный солдат), в случае их отсутствия можно применить 1-2 таблетки </w:t>
      </w:r>
      <w:proofErr w:type="spellStart"/>
      <w:r w:rsidRPr="00AE75A1">
        <w:rPr>
          <w:sz w:val="28"/>
          <w:szCs w:val="28"/>
        </w:rPr>
        <w:t>тарена</w:t>
      </w:r>
      <w:proofErr w:type="spellEnd"/>
      <w:r w:rsidRPr="00AE75A1">
        <w:rPr>
          <w:sz w:val="28"/>
          <w:szCs w:val="28"/>
        </w:rPr>
        <w:t xml:space="preserve"> из аптечки АИ-2. </w:t>
      </w:r>
    </w:p>
    <w:p w:rsidR="00366741" w:rsidRPr="00AE75A1" w:rsidRDefault="00366741" w:rsidP="00366741">
      <w:pPr>
        <w:ind w:firstLine="709"/>
        <w:contextualSpacing/>
        <w:jc w:val="both"/>
        <w:rPr>
          <w:sz w:val="28"/>
          <w:szCs w:val="28"/>
        </w:rPr>
      </w:pPr>
    </w:p>
    <w:p w:rsidR="00366741" w:rsidRDefault="00366741" w:rsidP="00366741">
      <w:pPr>
        <w:ind w:firstLine="709"/>
        <w:contextualSpacing/>
        <w:jc w:val="both"/>
        <w:rPr>
          <w:sz w:val="28"/>
          <w:szCs w:val="28"/>
        </w:rPr>
      </w:pPr>
      <w:r w:rsidRPr="00AE75A1">
        <w:rPr>
          <w:sz w:val="28"/>
          <w:szCs w:val="28"/>
        </w:rPr>
        <w:t>В дальнейшем производится патогенетическое и симптоматическое лечение в зависимости от преобладающих у данной жертвы симптомов поражения.</w:t>
      </w:r>
    </w:p>
    <w:p w:rsidR="00366741" w:rsidRDefault="00366741" w:rsidP="00366741">
      <w:pPr>
        <w:ind w:firstLine="709"/>
        <w:contextualSpacing/>
        <w:jc w:val="both"/>
        <w:rPr>
          <w:sz w:val="28"/>
          <w:szCs w:val="28"/>
        </w:rPr>
      </w:pPr>
    </w:p>
    <w:p w:rsidR="000D1E54" w:rsidRDefault="000D1E54" w:rsidP="0036674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Врач анестезиолог-реаниматолог</w:t>
      </w:r>
    </w:p>
    <w:p w:rsidR="000D1E54" w:rsidRDefault="000D1E54" w:rsidP="0036674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отделения </w:t>
      </w:r>
      <w:proofErr w:type="gramStart"/>
      <w:r>
        <w:rPr>
          <w:sz w:val="28"/>
          <w:szCs w:val="28"/>
        </w:rPr>
        <w:t>экстренной</w:t>
      </w:r>
      <w:proofErr w:type="gramEnd"/>
      <w:r>
        <w:rPr>
          <w:sz w:val="28"/>
          <w:szCs w:val="28"/>
        </w:rPr>
        <w:t xml:space="preserve"> консультативной</w:t>
      </w:r>
    </w:p>
    <w:p w:rsidR="000D1E54" w:rsidRDefault="000D1E54" w:rsidP="0036674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медицинской помощи,</w:t>
      </w:r>
    </w:p>
    <w:p w:rsidR="000D1E54" w:rsidRDefault="000D1E54" w:rsidP="0036674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66741">
        <w:rPr>
          <w:sz w:val="28"/>
          <w:szCs w:val="28"/>
        </w:rPr>
        <w:t xml:space="preserve">лавный внештатный токсиколог </w:t>
      </w:r>
    </w:p>
    <w:p w:rsidR="000D1E54" w:rsidRDefault="000D1E54" w:rsidP="0036674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департамента здравоохранения</w:t>
      </w:r>
    </w:p>
    <w:p w:rsidR="00366741" w:rsidRPr="00AC18F5" w:rsidRDefault="000D1E54" w:rsidP="0036674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  <w:r w:rsidR="003667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</w:t>
      </w:r>
      <w:r w:rsidR="00366741">
        <w:rPr>
          <w:sz w:val="28"/>
          <w:szCs w:val="28"/>
        </w:rPr>
        <w:t>Дьяков С.В.</w:t>
      </w:r>
    </w:p>
    <w:p w:rsidR="009B28F2" w:rsidRDefault="00FF0543"/>
    <w:sectPr w:rsidR="009B28F2" w:rsidSect="003E6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741"/>
    <w:rsid w:val="000D1E54"/>
    <w:rsid w:val="00366741"/>
    <w:rsid w:val="006F00BE"/>
    <w:rsid w:val="008A3924"/>
    <w:rsid w:val="009538CB"/>
    <w:rsid w:val="00F038A4"/>
    <w:rsid w:val="00FF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Omo1</dc:creator>
  <cp:keywords/>
  <dc:description/>
  <cp:lastModifiedBy>Omo1</cp:lastModifiedBy>
  <cp:revision>2</cp:revision>
  <dcterms:created xsi:type="dcterms:W3CDTF">2015-12-02T07:55:00Z</dcterms:created>
  <dcterms:modified xsi:type="dcterms:W3CDTF">2015-12-02T07:55:00Z</dcterms:modified>
</cp:coreProperties>
</file>